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tLeast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学术讲座</w:t>
      </w:r>
    </w:p>
    <w:p>
      <w:pPr>
        <w:snapToGrid w:val="0"/>
        <w:spacing w:line="360" w:lineRule="atLeas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报告</w:t>
      </w:r>
      <w:r>
        <w:rPr>
          <w:rFonts w:hint="eastAsia" w:ascii="宋体" w:hAnsi="宋体" w:eastAsia="宋体" w:cs="宋体"/>
          <w:sz w:val="27"/>
          <w:szCs w:val="27"/>
          <w:lang w:val="en-US"/>
        </w:rPr>
        <w:t>题目：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罗尔斯的《正义论》及对转型中国的影响</w:t>
      </w:r>
    </w:p>
    <w:p>
      <w:pPr>
        <w:snapToGrid w:val="0"/>
        <w:spacing w:line="360" w:lineRule="atLeas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/>
        </w:rPr>
        <w:t>主讲人：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廖申白教授</w:t>
      </w:r>
    </w:p>
    <w:p>
      <w:pPr>
        <w:snapToGrid w:val="0"/>
        <w:spacing w:line="360" w:lineRule="atLeast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主持人：廖加林 教授</w:t>
      </w:r>
    </w:p>
    <w:p>
      <w:pPr>
        <w:snapToGrid w:val="0"/>
        <w:spacing w:line="360" w:lineRule="atLeas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/>
        </w:rPr>
        <w:t>时间：20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21</w:t>
      </w:r>
      <w:r>
        <w:rPr>
          <w:rFonts w:hint="eastAsia" w:ascii="宋体" w:hAnsi="宋体" w:eastAsia="宋体" w:cs="宋体"/>
          <w:sz w:val="27"/>
          <w:szCs w:val="27"/>
          <w:lang w:val="en-US"/>
        </w:rPr>
        <w:t>年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10</w:t>
      </w:r>
      <w:r>
        <w:rPr>
          <w:rFonts w:hint="eastAsia" w:ascii="宋体" w:hAnsi="宋体" w:eastAsia="宋体" w:cs="宋体"/>
          <w:sz w:val="27"/>
          <w:szCs w:val="27"/>
          <w:lang w:val="en-US"/>
        </w:rPr>
        <w:t>月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24</w:t>
      </w:r>
      <w:r>
        <w:rPr>
          <w:rFonts w:hint="eastAsia" w:ascii="宋体" w:hAnsi="宋体" w:eastAsia="宋体" w:cs="宋体"/>
          <w:sz w:val="27"/>
          <w:szCs w:val="27"/>
          <w:lang w:val="en-US"/>
        </w:rPr>
        <w:t>日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（周日）晚上19:30</w:t>
      </w:r>
    </w:p>
    <w:p>
      <w:pPr>
        <w:snapToGrid w:val="0"/>
        <w:spacing w:line="360" w:lineRule="atLeast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/>
        </w:rPr>
        <w:t>地点：立言楼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A5-1</w:t>
      </w:r>
    </w:p>
    <w:p>
      <w:pPr>
        <w:snapToGrid w:val="0"/>
        <w:spacing w:line="360" w:lineRule="atLeast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请全体老师参加！</w:t>
      </w:r>
    </w:p>
    <w:p>
      <w:pPr>
        <w:snapToGrid w:val="0"/>
        <w:spacing w:line="360" w:lineRule="atLeast"/>
        <w:jc w:val="both"/>
        <w:rPr>
          <w:rFonts w:hint="default" w:ascii="宋体" w:hAnsi="宋体" w:eastAsia="宋体" w:cs="宋体"/>
          <w:sz w:val="27"/>
          <w:szCs w:val="27"/>
          <w:lang w:val="en-US" w:eastAsia="zh-CN"/>
        </w:rPr>
      </w:pPr>
    </w:p>
    <w:p>
      <w:pPr>
        <w:snapToGrid w:val="0"/>
        <w:spacing w:line="360" w:lineRule="atLeast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专家简介：北京师范大学哲学与社会学学院教授，教育部北京师范大学价值与文化研究中心研究员，硕士、博士研究生导师。兼任职务包括：中国伦理学会副会长，北京市伦理学会副会长，中国社会科学院哲学研究所价值理论研究室研究员，北京大学应用伦理学中心学术委员会委员，清华大学道德与宗教研究中心研究员。</w:t>
      </w:r>
    </w:p>
    <w:p>
      <w:pPr>
        <w:snapToGrid w:val="0"/>
        <w:spacing w:line="360" w:lineRule="atLeast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主要内容：20世纪70年代，当代著名伦理学家、政治哲学家约翰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sym w:font="Symbol" w:char="00D7"/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罗尔斯发表了著作《正义论》，系统阐述了自由平等、公平机会、差别对待等原则，在西方国家引起极大的关注和强烈反响。目前，中国正处于转型时期，《正义论》所蕴含价值理念对于构建新时代中国特色社会主义和谐社会具有</w:t>
      </w:r>
      <w:bookmarkStart w:id="0" w:name="_GoBack"/>
      <w:bookmarkEnd w:id="0"/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重要的借鉴意义。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57E67"/>
    <w:rsid w:val="00423AE9"/>
    <w:rsid w:val="006A70BF"/>
    <w:rsid w:val="00703C57"/>
    <w:rsid w:val="00857E67"/>
    <w:rsid w:val="00A66788"/>
    <w:rsid w:val="00A777E3"/>
    <w:rsid w:val="00C56AA6"/>
    <w:rsid w:val="00C944F5"/>
    <w:rsid w:val="02646B5D"/>
    <w:rsid w:val="02B46886"/>
    <w:rsid w:val="04DE17CA"/>
    <w:rsid w:val="06547952"/>
    <w:rsid w:val="06C73CC3"/>
    <w:rsid w:val="091A76D3"/>
    <w:rsid w:val="0B2439F9"/>
    <w:rsid w:val="0C3C3DED"/>
    <w:rsid w:val="0E0809D3"/>
    <w:rsid w:val="10040F7D"/>
    <w:rsid w:val="141B3407"/>
    <w:rsid w:val="15234C63"/>
    <w:rsid w:val="17A2254A"/>
    <w:rsid w:val="180B4655"/>
    <w:rsid w:val="19391A1F"/>
    <w:rsid w:val="1B7924A6"/>
    <w:rsid w:val="1BE53002"/>
    <w:rsid w:val="1C663824"/>
    <w:rsid w:val="1E7875F7"/>
    <w:rsid w:val="201F0A0A"/>
    <w:rsid w:val="208330F1"/>
    <w:rsid w:val="20A10C5B"/>
    <w:rsid w:val="21271D50"/>
    <w:rsid w:val="215907AF"/>
    <w:rsid w:val="22A855BD"/>
    <w:rsid w:val="23AC7A12"/>
    <w:rsid w:val="23FD678B"/>
    <w:rsid w:val="26135582"/>
    <w:rsid w:val="27D47232"/>
    <w:rsid w:val="2A6F7CF9"/>
    <w:rsid w:val="2AFB7AA0"/>
    <w:rsid w:val="30A8173A"/>
    <w:rsid w:val="317477F8"/>
    <w:rsid w:val="35F85C43"/>
    <w:rsid w:val="372D20A4"/>
    <w:rsid w:val="380A5220"/>
    <w:rsid w:val="3BB4379B"/>
    <w:rsid w:val="3BFE36CC"/>
    <w:rsid w:val="3C95049E"/>
    <w:rsid w:val="3C9A1FBA"/>
    <w:rsid w:val="3F7854FD"/>
    <w:rsid w:val="3F7D041D"/>
    <w:rsid w:val="40903E5A"/>
    <w:rsid w:val="40B16A03"/>
    <w:rsid w:val="411A3AD5"/>
    <w:rsid w:val="4559314D"/>
    <w:rsid w:val="459C615A"/>
    <w:rsid w:val="49850212"/>
    <w:rsid w:val="499F7F56"/>
    <w:rsid w:val="4A3346B1"/>
    <w:rsid w:val="4B572CAF"/>
    <w:rsid w:val="4B5D6049"/>
    <w:rsid w:val="4BD222DF"/>
    <w:rsid w:val="4C21463B"/>
    <w:rsid w:val="4F1B28A7"/>
    <w:rsid w:val="4F9C11DA"/>
    <w:rsid w:val="51417E37"/>
    <w:rsid w:val="54295174"/>
    <w:rsid w:val="55E420DD"/>
    <w:rsid w:val="580F63E7"/>
    <w:rsid w:val="5B9C5E4E"/>
    <w:rsid w:val="5CB7455A"/>
    <w:rsid w:val="5CBA7616"/>
    <w:rsid w:val="5EE05553"/>
    <w:rsid w:val="62DE7858"/>
    <w:rsid w:val="633975A0"/>
    <w:rsid w:val="661C0573"/>
    <w:rsid w:val="691D64BD"/>
    <w:rsid w:val="69AC2C13"/>
    <w:rsid w:val="6A447CD8"/>
    <w:rsid w:val="6AA26F41"/>
    <w:rsid w:val="6B4840C7"/>
    <w:rsid w:val="6DDB19F4"/>
    <w:rsid w:val="70A903B8"/>
    <w:rsid w:val="71EB1BE8"/>
    <w:rsid w:val="74B55E8F"/>
    <w:rsid w:val="75A1705B"/>
    <w:rsid w:val="77811A5D"/>
    <w:rsid w:val="77CE7791"/>
    <w:rsid w:val="77D04A05"/>
    <w:rsid w:val="7BA406A2"/>
    <w:rsid w:val="7D671B1C"/>
    <w:rsid w:val="7DE614BA"/>
    <w:rsid w:val="7E43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1</TotalTime>
  <ScaleCrop>false</ScaleCrop>
  <LinksUpToDate>false</LinksUpToDate>
  <CharactersWithSpaces>353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dcterms:modified xsi:type="dcterms:W3CDTF">2021-10-22T00:10:22Z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CDB6A79D0C7E4764808CFBA41938E786</vt:lpwstr>
  </property>
</Properties>
</file>