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8A" w:rsidRDefault="0028718A">
      <w:pPr>
        <w:spacing w:line="520" w:lineRule="exact"/>
        <w:jc w:val="left"/>
        <w:rPr>
          <w:rFonts w:ascii="宋体" w:cs="宋体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  <w:r>
        <w:rPr>
          <w:rFonts w:ascii="宋体" w:hAnsi="宋体" w:cs="宋体"/>
          <w:sz w:val="32"/>
          <w:szCs w:val="32"/>
        </w:rPr>
        <w:t>2022</w:t>
      </w:r>
      <w:r>
        <w:rPr>
          <w:rFonts w:ascii="宋体" w:hAnsi="宋体" w:cs="宋体" w:hint="eastAsia"/>
          <w:sz w:val="32"/>
          <w:szCs w:val="32"/>
        </w:rPr>
        <w:t>年高等教育质量监测数据填报工作分工安排一览表</w:t>
      </w:r>
    </w:p>
    <w:tbl>
      <w:tblPr>
        <w:tblW w:w="143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276"/>
        <w:gridCol w:w="4928"/>
        <w:gridCol w:w="2726"/>
        <w:gridCol w:w="1843"/>
        <w:gridCol w:w="1701"/>
        <w:gridCol w:w="992"/>
      </w:tblGrid>
      <w:tr w:rsidR="0028718A">
        <w:trPr>
          <w:trHeight w:val="397"/>
          <w:tblHeader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表号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表名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填报单位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协办单位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完成时间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1-1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学校概况（时点）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党办校办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相关单位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1-2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学校相关党政单位（时点）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相关单位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1-3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学校教学科研单位（时点）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相关单位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1-4-1  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专业基本情况（时点）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教务处教研科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1-4-2 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专业大类情况表（时点）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教务处教研科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1-5-1  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教职工基本信息（时点）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1-5-2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教职工其他信息（时点）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1-5-3  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外聘和兼职教师基本信息（时点）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1-6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本科生基本情况（时点）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教务处教务科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1-7-1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本科实验场所（时点）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教务处实践科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国资处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1-7-2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科研基地（时点）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科技处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社科处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1-7-3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学校基层教学组织（时点）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教务处教研科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2-1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占地与建筑面积（时点）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国资处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基建处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2-2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教学行政用房面积（时点）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国资处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基建处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2-3-1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2-3-2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图书新增情况（自然年）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2-4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校外实习、实践、实训基地（时点、学年）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教务处实践科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2-5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固定资产（时点）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国资处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2-6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本科实验设备情况（时点）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国资处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教务处实践科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605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2-7-1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实验教学示范中心、虚拟仿真实验示范中心（时点）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教务处实践科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2-7-2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虚拟仿真实验教学项目（时点）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教务处实践科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2-8-1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教育经费概况（自然年）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财务处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2-8-2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教育经费收支情况（自然年）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财务处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3-1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校领导基本信息（时点）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党办校办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3-2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相关管理人员基本信息（时点）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相关单位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3-3-1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高层次人才（时点）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相关单位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3-3-2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高层次教学、研究团队（时点）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hyperlink r:id="rId6" w:history="1">
              <w:r>
                <w:rPr>
                  <w:rFonts w:ascii="仿宋" w:eastAsia="仿宋" w:hAnsi="仿宋" w:cs="仿宋" w:hint="eastAsia"/>
                  <w:spacing w:val="-20"/>
                  <w:sz w:val="28"/>
                  <w:szCs w:val="28"/>
                </w:rPr>
                <w:t>规划与学科处</w:t>
              </w:r>
            </w:hyperlink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相关单位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3-3-3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思政课教师情况（时点）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20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w w:val="90"/>
                <w:sz w:val="28"/>
                <w:szCs w:val="28"/>
              </w:rPr>
              <w:t>马克思主义学院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3-4-1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教师教学发展机构（学年）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教师发展科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3-4-2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教师培训进修、交流情况（学年）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教师发展科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3-5-1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教师出版专著和主编教材情况</w:t>
            </w:r>
          </w:p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（自然年）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科技处、社科处、教务处教材科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相关单位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3-5-2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教师专利（著作权）授权情况（自然年）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成果转化中心、社科处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相关单位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3-5-3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教师科研成果转化情况（自然年）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成果转化中心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相关单位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3-6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相关教师情况（时点、学年、自然年）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35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4-1-1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学科建设（时点）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hyperlink r:id="rId7" w:history="1">
              <w:r>
                <w:rPr>
                  <w:rFonts w:ascii="仿宋" w:eastAsia="仿宋" w:hAnsi="仿宋" w:cs="仿宋" w:hint="eastAsia"/>
                  <w:spacing w:val="-20"/>
                  <w:sz w:val="28"/>
                  <w:szCs w:val="28"/>
                </w:rPr>
                <w:t>规划与学科处</w:t>
              </w:r>
            </w:hyperlink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研究生院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人事处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4-1-2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博士点、硕士点（时点）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研究生院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37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4-1-3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一流学科（时点）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hyperlink r:id="rId8" w:history="1">
              <w:r>
                <w:rPr>
                  <w:rFonts w:ascii="仿宋" w:eastAsia="仿宋" w:hAnsi="仿宋" w:cs="仿宋" w:hint="eastAsia"/>
                  <w:spacing w:val="-20"/>
                  <w:sz w:val="28"/>
                  <w:szCs w:val="28"/>
                </w:rPr>
                <w:t>规划与学科处</w:t>
              </w:r>
            </w:hyperlink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38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4-2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专业培养计划表（时点）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教务处教研科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39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4-3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优势（一流）专业情况（时点）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教务处教研科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5-1-1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开课情况（学年）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教务处教务科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41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5-1-2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专业课教学实施情况（学年）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教务处教务科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42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5-1-3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分专业（大类）专业实验课情况（学年）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教务处实践科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43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5-1-4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多教师授课情况（学年）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教务处教务科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44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5-2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学生毕业综合训练情况（学年）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教务处实践科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5-3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本科在线课程情况（学年）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教务处教研科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46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5-4-1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创新创业教育情况（时点、学年、自然年）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招就处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相关单位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47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5-4-2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高校创新创业教育实践基地（平台）（时点、自然年）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教务处实践科、招就处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相关单位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学生数量基本情况（时点）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党办校办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招就处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研究生院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国际交流处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继续教育学院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49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6-2-1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本科生转专业情况（学年）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教务处教务科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6-2-2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本科生辅修、双学位情况（学年）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教务处教务科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51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6-3-1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近一级本科生招生类别情况（时点）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招就处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52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6-3-2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近一级本科生录取标准及人数（时点）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招就处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53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6-3-3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近一级各专业（大类）招生报到情况（时点）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招就处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54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6-4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本科生奖贷补（自然年）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学工处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55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6-5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应届本科毕业生去向落实情况（学年）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招就处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56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6-6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本科生学习成效（学年）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教务处质量科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校团委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学工处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57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6-6-1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学生参加大学生创新创业训练计划情况（学年）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教务处实践科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58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6-6-2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学生参与教师科研项目情况（学年）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学工处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科技处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社科处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59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6-6-3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学生获省级及以上各类竞赛奖励情况（学年）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教务处教研科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校团委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招就处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60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6-6-4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学生获专业比赛奖励情况（艺术类专业用）（学年）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艺术学院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61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6-6-5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学生获专业比赛奖励情况（体育类专业用）（学年）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体育学院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62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6-6-6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学生发表学术论文情况（学年）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学工处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科技处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社科处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63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6-6-7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学生创作、表演的代表性作品（学年）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64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6-6-8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学生专利（著作权）授权情况（学年）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学工处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成果转化中心、社科处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6-6-9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学生体质健康达标率（学年）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体育学院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66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6-7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本科生交流情况（学年）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国际交流处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67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6-8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学生社团（学年）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学工处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7-1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教学质量评估统计表（学年）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教务处质量科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69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7-2-1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教育教学研究与改革项目（自然年）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教务处教研科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7-2-2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教学成果奖（近一届）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教务处教研科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71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7-2-3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省级及以上本科教学项目建设情况（自然年）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教务处教研科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72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7-3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本科教学质量年度报告（学年）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教学评建科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相关单位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7-4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毕业生就业质量年度报告（学年）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招就处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SF-1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教师主编基础教育课程教材情况（自然年）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教务处教材科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SF-2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教师基础教育服务经历（学年）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教学评建科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继续教育学院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SF-3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师范类专业办学基本条件（自然年）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财务处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SF-4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师范类专业教学设施（时点）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教务处实践科、国资处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SF-5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师范类专业培养情况（时点、学年）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</w:t>
            </w: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教研科、实践科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SF-5-1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职业技术师范教育专业实践情况表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教务处实践科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机电学院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材料学院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SF-6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教师教育课程情况表（学年）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教务处教研科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81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SF-7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师范技能类课程（学年）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教务处教务科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82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SF-8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教育实践情况（学年）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教务处实践科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83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SF-9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师范类专业非本科学生数量基本情况（时点）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党办校办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招就处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研究生院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国际交流处</w:t>
            </w:r>
          </w:p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继续教育学院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84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SF-10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师范技能竞赛奖励情况（学年）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教务处教研科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85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SF-11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师范类专业应届毕业生情况（学年）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招就处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86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GK-1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工科类专业课程情况表（学年）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教务处教研科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8718A">
        <w:trPr>
          <w:trHeight w:val="397"/>
        </w:trPr>
        <w:tc>
          <w:tcPr>
            <w:tcW w:w="85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87</w:t>
            </w:r>
          </w:p>
        </w:tc>
        <w:tc>
          <w:tcPr>
            <w:tcW w:w="1276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</w:t>
            </w:r>
            <w:r>
              <w:rPr>
                <w:rFonts w:ascii="仿宋" w:eastAsia="仿宋" w:hAnsi="仿宋" w:cs="仿宋"/>
                <w:sz w:val="28"/>
                <w:szCs w:val="28"/>
              </w:rPr>
              <w:t>GK-2</w:t>
            </w:r>
          </w:p>
        </w:tc>
        <w:tc>
          <w:tcPr>
            <w:tcW w:w="4928" w:type="dxa"/>
            <w:vAlign w:val="center"/>
          </w:tcPr>
          <w:p w:rsidR="0028718A" w:rsidRDefault="0028718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工科类专业经费情况表（自然年）</w:t>
            </w:r>
          </w:p>
        </w:tc>
        <w:tc>
          <w:tcPr>
            <w:tcW w:w="2726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财务处</w:t>
            </w:r>
          </w:p>
        </w:tc>
        <w:tc>
          <w:tcPr>
            <w:tcW w:w="1843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相关学院</w:t>
            </w:r>
          </w:p>
        </w:tc>
        <w:tc>
          <w:tcPr>
            <w:tcW w:w="1701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28718A" w:rsidRDefault="0028718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28718A" w:rsidRDefault="0028718A">
      <w:pPr>
        <w:spacing w:line="3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  <w:r>
        <w:rPr>
          <w:rFonts w:ascii="仿宋" w:eastAsia="仿宋" w:hAnsi="仿宋" w:cs="仿宋"/>
          <w:sz w:val="28"/>
          <w:szCs w:val="28"/>
        </w:rPr>
        <w:t xml:space="preserve">1. </w:t>
      </w:r>
      <w:r>
        <w:rPr>
          <w:rFonts w:ascii="仿宋" w:eastAsia="仿宋" w:hAnsi="仿宋" w:cs="仿宋" w:hint="eastAsia"/>
          <w:sz w:val="28"/>
          <w:szCs w:val="28"/>
        </w:rPr>
        <w:t>请各填报单位按照表中所规定的完成时间在网上完成数据填报、审核和提交；</w:t>
      </w:r>
    </w:p>
    <w:p w:rsidR="0028718A" w:rsidRDefault="0028718A" w:rsidP="006D049A">
      <w:pPr>
        <w:spacing w:line="360" w:lineRule="exact"/>
        <w:ind w:firstLineChars="3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2. </w:t>
      </w:r>
      <w:r>
        <w:rPr>
          <w:rFonts w:ascii="仿宋" w:eastAsia="仿宋" w:hAnsi="仿宋" w:cs="仿宋" w:hint="eastAsia"/>
          <w:sz w:val="28"/>
          <w:szCs w:val="28"/>
        </w:rPr>
        <w:t>填报单位牵头组织采集数据，统一在网上填报、审核和提交。</w:t>
      </w:r>
    </w:p>
    <w:p w:rsidR="0028718A" w:rsidRDefault="0028718A" w:rsidP="000928A0">
      <w:pPr>
        <w:spacing w:line="360" w:lineRule="exact"/>
        <w:ind w:firstLineChars="3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3. </w:t>
      </w:r>
      <w:r>
        <w:rPr>
          <w:rFonts w:ascii="仿宋" w:eastAsia="仿宋" w:hAnsi="仿宋" w:cs="仿宋" w:hint="eastAsia"/>
          <w:sz w:val="28"/>
          <w:szCs w:val="28"/>
        </w:rPr>
        <w:t>潇湘学院数据采集、填报、审核分工安排参考此表。</w:t>
      </w:r>
    </w:p>
    <w:sectPr w:rsidR="0028718A" w:rsidSect="00FB1CC5"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18A" w:rsidRDefault="0028718A" w:rsidP="00FB1C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718A" w:rsidRDefault="0028718A" w:rsidP="00FB1C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18A" w:rsidRDefault="0028718A">
    <w:pPr>
      <w:pStyle w:val="Footer"/>
      <w:jc w:val="center"/>
      <w:rPr>
        <w:rFonts w:cs="Times New Roman"/>
      </w:rPr>
    </w:pPr>
    <w:fldSimple w:instr="PAGE   \* MERGEFORMAT">
      <w:r w:rsidRPr="006D049A">
        <w:rPr>
          <w:noProof/>
          <w:lang w:val="zh-CN"/>
        </w:rPr>
        <w:t>6</w:t>
      </w:r>
    </w:fldSimple>
  </w:p>
  <w:p w:rsidR="0028718A" w:rsidRDefault="0028718A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18A" w:rsidRDefault="0028718A" w:rsidP="00FB1C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718A" w:rsidRDefault="0028718A" w:rsidP="00FB1C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I1ZGRlMDdkYWM0NDI2ZDdlZjRkNWMzODk0MTMxOWQifQ=="/>
  </w:docVars>
  <w:rsids>
    <w:rsidRoot w:val="00E33580"/>
    <w:rsid w:val="00012245"/>
    <w:rsid w:val="0001666E"/>
    <w:rsid w:val="0001736D"/>
    <w:rsid w:val="000236B3"/>
    <w:rsid w:val="000352BB"/>
    <w:rsid w:val="00035BD4"/>
    <w:rsid w:val="000477BA"/>
    <w:rsid w:val="000515B0"/>
    <w:rsid w:val="000556A4"/>
    <w:rsid w:val="0005673F"/>
    <w:rsid w:val="00072E5B"/>
    <w:rsid w:val="00074AFA"/>
    <w:rsid w:val="00080A57"/>
    <w:rsid w:val="00080A69"/>
    <w:rsid w:val="00080C27"/>
    <w:rsid w:val="00090B53"/>
    <w:rsid w:val="000928A0"/>
    <w:rsid w:val="000A2F5E"/>
    <w:rsid w:val="000A5857"/>
    <w:rsid w:val="000B7B7F"/>
    <w:rsid w:val="000E6E68"/>
    <w:rsid w:val="000F2CD1"/>
    <w:rsid w:val="000F3183"/>
    <w:rsid w:val="000F4685"/>
    <w:rsid w:val="001009C9"/>
    <w:rsid w:val="00101923"/>
    <w:rsid w:val="0011021A"/>
    <w:rsid w:val="00111A3B"/>
    <w:rsid w:val="00114417"/>
    <w:rsid w:val="00141A2D"/>
    <w:rsid w:val="00142CFF"/>
    <w:rsid w:val="00142ED3"/>
    <w:rsid w:val="00153C66"/>
    <w:rsid w:val="00154AA8"/>
    <w:rsid w:val="00154E78"/>
    <w:rsid w:val="0015644D"/>
    <w:rsid w:val="0016120A"/>
    <w:rsid w:val="001636BA"/>
    <w:rsid w:val="00166D7A"/>
    <w:rsid w:val="001700CA"/>
    <w:rsid w:val="0018353B"/>
    <w:rsid w:val="0018709D"/>
    <w:rsid w:val="00191147"/>
    <w:rsid w:val="001A5975"/>
    <w:rsid w:val="001B35F7"/>
    <w:rsid w:val="001B658B"/>
    <w:rsid w:val="001C1F57"/>
    <w:rsid w:val="001C58D7"/>
    <w:rsid w:val="001D5FF3"/>
    <w:rsid w:val="001D78A0"/>
    <w:rsid w:val="001D792E"/>
    <w:rsid w:val="001E03DD"/>
    <w:rsid w:val="001E0773"/>
    <w:rsid w:val="002057A7"/>
    <w:rsid w:val="0020627E"/>
    <w:rsid w:val="00206DBD"/>
    <w:rsid w:val="00211C49"/>
    <w:rsid w:val="00216691"/>
    <w:rsid w:val="00221619"/>
    <w:rsid w:val="002414CF"/>
    <w:rsid w:val="00260A56"/>
    <w:rsid w:val="00262025"/>
    <w:rsid w:val="0026540F"/>
    <w:rsid w:val="00273F1A"/>
    <w:rsid w:val="0027725D"/>
    <w:rsid w:val="002829A4"/>
    <w:rsid w:val="0028718A"/>
    <w:rsid w:val="002A507D"/>
    <w:rsid w:val="002A6ABC"/>
    <w:rsid w:val="002B2E66"/>
    <w:rsid w:val="002B443C"/>
    <w:rsid w:val="002C2A75"/>
    <w:rsid w:val="002C2E93"/>
    <w:rsid w:val="002C46C5"/>
    <w:rsid w:val="002C4DA6"/>
    <w:rsid w:val="002C6F4B"/>
    <w:rsid w:val="002D4651"/>
    <w:rsid w:val="002D7F2E"/>
    <w:rsid w:val="002E036A"/>
    <w:rsid w:val="002E63A8"/>
    <w:rsid w:val="002E71B7"/>
    <w:rsid w:val="002F1ABC"/>
    <w:rsid w:val="002F7DA1"/>
    <w:rsid w:val="00302DBE"/>
    <w:rsid w:val="00303211"/>
    <w:rsid w:val="00306175"/>
    <w:rsid w:val="0030629A"/>
    <w:rsid w:val="00310DDC"/>
    <w:rsid w:val="00310FB8"/>
    <w:rsid w:val="00324605"/>
    <w:rsid w:val="003359F9"/>
    <w:rsid w:val="00343319"/>
    <w:rsid w:val="00345103"/>
    <w:rsid w:val="00351508"/>
    <w:rsid w:val="00351610"/>
    <w:rsid w:val="003519BD"/>
    <w:rsid w:val="00351B1D"/>
    <w:rsid w:val="00360C66"/>
    <w:rsid w:val="00360F93"/>
    <w:rsid w:val="00362918"/>
    <w:rsid w:val="003633A4"/>
    <w:rsid w:val="00370979"/>
    <w:rsid w:val="0037216C"/>
    <w:rsid w:val="003755FA"/>
    <w:rsid w:val="0037564D"/>
    <w:rsid w:val="00375A41"/>
    <w:rsid w:val="00387326"/>
    <w:rsid w:val="00387F5B"/>
    <w:rsid w:val="00390A41"/>
    <w:rsid w:val="003918DE"/>
    <w:rsid w:val="00396C85"/>
    <w:rsid w:val="003A77A7"/>
    <w:rsid w:val="003B354F"/>
    <w:rsid w:val="003C4C4B"/>
    <w:rsid w:val="003C5B91"/>
    <w:rsid w:val="003C7605"/>
    <w:rsid w:val="003D3B6E"/>
    <w:rsid w:val="003D68BC"/>
    <w:rsid w:val="003E076F"/>
    <w:rsid w:val="003E1700"/>
    <w:rsid w:val="003E2BAC"/>
    <w:rsid w:val="003E4F86"/>
    <w:rsid w:val="003F0A05"/>
    <w:rsid w:val="003F2FD8"/>
    <w:rsid w:val="00403F11"/>
    <w:rsid w:val="00406137"/>
    <w:rsid w:val="0041179C"/>
    <w:rsid w:val="00412BD5"/>
    <w:rsid w:val="004147BC"/>
    <w:rsid w:val="004148A0"/>
    <w:rsid w:val="004204CB"/>
    <w:rsid w:val="00420FB8"/>
    <w:rsid w:val="004237D0"/>
    <w:rsid w:val="004241FA"/>
    <w:rsid w:val="00425FBC"/>
    <w:rsid w:val="004260A2"/>
    <w:rsid w:val="00426AFB"/>
    <w:rsid w:val="004318D8"/>
    <w:rsid w:val="004348DF"/>
    <w:rsid w:val="004409FD"/>
    <w:rsid w:val="0044234F"/>
    <w:rsid w:val="0044337D"/>
    <w:rsid w:val="004536C1"/>
    <w:rsid w:val="0045474D"/>
    <w:rsid w:val="0045641F"/>
    <w:rsid w:val="004564C0"/>
    <w:rsid w:val="00472535"/>
    <w:rsid w:val="00472EBB"/>
    <w:rsid w:val="004731B8"/>
    <w:rsid w:val="00481620"/>
    <w:rsid w:val="00483459"/>
    <w:rsid w:val="004871E7"/>
    <w:rsid w:val="00495AB4"/>
    <w:rsid w:val="004967A0"/>
    <w:rsid w:val="00496F8E"/>
    <w:rsid w:val="004A1707"/>
    <w:rsid w:val="004A52B9"/>
    <w:rsid w:val="004A69CB"/>
    <w:rsid w:val="004C0E50"/>
    <w:rsid w:val="004C4221"/>
    <w:rsid w:val="004C5A8D"/>
    <w:rsid w:val="004C7387"/>
    <w:rsid w:val="004D50D1"/>
    <w:rsid w:val="004D71F9"/>
    <w:rsid w:val="004E3792"/>
    <w:rsid w:val="004E5C51"/>
    <w:rsid w:val="00502199"/>
    <w:rsid w:val="005031A2"/>
    <w:rsid w:val="00505C23"/>
    <w:rsid w:val="0050611E"/>
    <w:rsid w:val="00516406"/>
    <w:rsid w:val="00517FCF"/>
    <w:rsid w:val="00520B60"/>
    <w:rsid w:val="00523586"/>
    <w:rsid w:val="00524E57"/>
    <w:rsid w:val="00534B86"/>
    <w:rsid w:val="00534BDC"/>
    <w:rsid w:val="00534D39"/>
    <w:rsid w:val="005351C8"/>
    <w:rsid w:val="00536AA5"/>
    <w:rsid w:val="005404CD"/>
    <w:rsid w:val="005409F9"/>
    <w:rsid w:val="005428A1"/>
    <w:rsid w:val="005462FA"/>
    <w:rsid w:val="00554F0A"/>
    <w:rsid w:val="0056195D"/>
    <w:rsid w:val="005625A9"/>
    <w:rsid w:val="005651A9"/>
    <w:rsid w:val="00566F5B"/>
    <w:rsid w:val="005718BE"/>
    <w:rsid w:val="00575C80"/>
    <w:rsid w:val="0058556B"/>
    <w:rsid w:val="005867D0"/>
    <w:rsid w:val="00591827"/>
    <w:rsid w:val="00593036"/>
    <w:rsid w:val="00594337"/>
    <w:rsid w:val="0059785A"/>
    <w:rsid w:val="005A0158"/>
    <w:rsid w:val="005A4B5A"/>
    <w:rsid w:val="005A567B"/>
    <w:rsid w:val="005A5C4B"/>
    <w:rsid w:val="005B0984"/>
    <w:rsid w:val="005B0C9E"/>
    <w:rsid w:val="005B187B"/>
    <w:rsid w:val="005B3A20"/>
    <w:rsid w:val="005B5EFB"/>
    <w:rsid w:val="005C60FF"/>
    <w:rsid w:val="005D0A4E"/>
    <w:rsid w:val="005D4E9E"/>
    <w:rsid w:val="005E4A72"/>
    <w:rsid w:val="005F5FB6"/>
    <w:rsid w:val="005F7EE7"/>
    <w:rsid w:val="006056DB"/>
    <w:rsid w:val="00616E8B"/>
    <w:rsid w:val="006257CF"/>
    <w:rsid w:val="0063043B"/>
    <w:rsid w:val="006310ED"/>
    <w:rsid w:val="0064220E"/>
    <w:rsid w:val="006438C2"/>
    <w:rsid w:val="006445B1"/>
    <w:rsid w:val="006535BE"/>
    <w:rsid w:val="006624DF"/>
    <w:rsid w:val="00670D9E"/>
    <w:rsid w:val="0067116E"/>
    <w:rsid w:val="00671A0D"/>
    <w:rsid w:val="00672372"/>
    <w:rsid w:val="00686385"/>
    <w:rsid w:val="00686554"/>
    <w:rsid w:val="006943B5"/>
    <w:rsid w:val="006A2030"/>
    <w:rsid w:val="006A3D8A"/>
    <w:rsid w:val="006A41CB"/>
    <w:rsid w:val="006B1575"/>
    <w:rsid w:val="006B545E"/>
    <w:rsid w:val="006D049A"/>
    <w:rsid w:val="006E6AD0"/>
    <w:rsid w:val="00701135"/>
    <w:rsid w:val="00703039"/>
    <w:rsid w:val="00703E3E"/>
    <w:rsid w:val="007157B3"/>
    <w:rsid w:val="007157BE"/>
    <w:rsid w:val="0072060A"/>
    <w:rsid w:val="007212E2"/>
    <w:rsid w:val="00721ED3"/>
    <w:rsid w:val="00723270"/>
    <w:rsid w:val="00723E4F"/>
    <w:rsid w:val="007241B8"/>
    <w:rsid w:val="00724F57"/>
    <w:rsid w:val="00737374"/>
    <w:rsid w:val="0074232C"/>
    <w:rsid w:val="00742C8A"/>
    <w:rsid w:val="00744273"/>
    <w:rsid w:val="00745F52"/>
    <w:rsid w:val="00747BBB"/>
    <w:rsid w:val="00747BFC"/>
    <w:rsid w:val="00754DAA"/>
    <w:rsid w:val="007560B9"/>
    <w:rsid w:val="007578E7"/>
    <w:rsid w:val="00771018"/>
    <w:rsid w:val="00773C73"/>
    <w:rsid w:val="00787487"/>
    <w:rsid w:val="00794B01"/>
    <w:rsid w:val="00797555"/>
    <w:rsid w:val="007A3F95"/>
    <w:rsid w:val="007A540F"/>
    <w:rsid w:val="007A753E"/>
    <w:rsid w:val="007B0EEE"/>
    <w:rsid w:val="007B164E"/>
    <w:rsid w:val="007B5EAF"/>
    <w:rsid w:val="007B7758"/>
    <w:rsid w:val="007C5BE1"/>
    <w:rsid w:val="007D655B"/>
    <w:rsid w:val="007D7CA4"/>
    <w:rsid w:val="007E25C5"/>
    <w:rsid w:val="007E62F1"/>
    <w:rsid w:val="007E6338"/>
    <w:rsid w:val="007E66BD"/>
    <w:rsid w:val="007F118A"/>
    <w:rsid w:val="007F7594"/>
    <w:rsid w:val="00803BDA"/>
    <w:rsid w:val="008041E4"/>
    <w:rsid w:val="00805919"/>
    <w:rsid w:val="00805D0E"/>
    <w:rsid w:val="00811761"/>
    <w:rsid w:val="0081177B"/>
    <w:rsid w:val="00822236"/>
    <w:rsid w:val="00822BC4"/>
    <w:rsid w:val="00823D12"/>
    <w:rsid w:val="0082424A"/>
    <w:rsid w:val="008261F9"/>
    <w:rsid w:val="0082655D"/>
    <w:rsid w:val="00840B35"/>
    <w:rsid w:val="00846068"/>
    <w:rsid w:val="008523A6"/>
    <w:rsid w:val="00855609"/>
    <w:rsid w:val="0085626B"/>
    <w:rsid w:val="00862D18"/>
    <w:rsid w:val="00866C15"/>
    <w:rsid w:val="00867B2D"/>
    <w:rsid w:val="0087649B"/>
    <w:rsid w:val="00883258"/>
    <w:rsid w:val="0088742D"/>
    <w:rsid w:val="00887697"/>
    <w:rsid w:val="00891870"/>
    <w:rsid w:val="00896E99"/>
    <w:rsid w:val="008979F4"/>
    <w:rsid w:val="008A5957"/>
    <w:rsid w:val="008B073B"/>
    <w:rsid w:val="008C3CF5"/>
    <w:rsid w:val="008C4488"/>
    <w:rsid w:val="008C4A06"/>
    <w:rsid w:val="008C4C61"/>
    <w:rsid w:val="008D0C15"/>
    <w:rsid w:val="008D2491"/>
    <w:rsid w:val="008D3559"/>
    <w:rsid w:val="008D7D52"/>
    <w:rsid w:val="008E13C3"/>
    <w:rsid w:val="008E1DB6"/>
    <w:rsid w:val="008E4CC0"/>
    <w:rsid w:val="008F09E4"/>
    <w:rsid w:val="009116C5"/>
    <w:rsid w:val="00914DB4"/>
    <w:rsid w:val="00916CAD"/>
    <w:rsid w:val="00921C68"/>
    <w:rsid w:val="00950131"/>
    <w:rsid w:val="00950C75"/>
    <w:rsid w:val="009520BA"/>
    <w:rsid w:val="009614E7"/>
    <w:rsid w:val="00963226"/>
    <w:rsid w:val="009647DB"/>
    <w:rsid w:val="00965E2D"/>
    <w:rsid w:val="00973180"/>
    <w:rsid w:val="00976F7C"/>
    <w:rsid w:val="0097764D"/>
    <w:rsid w:val="00977D9B"/>
    <w:rsid w:val="00980097"/>
    <w:rsid w:val="00985EDE"/>
    <w:rsid w:val="00987DF6"/>
    <w:rsid w:val="00994D79"/>
    <w:rsid w:val="009A45A6"/>
    <w:rsid w:val="009B6082"/>
    <w:rsid w:val="009C30BE"/>
    <w:rsid w:val="009C3749"/>
    <w:rsid w:val="009D036E"/>
    <w:rsid w:val="009D27E6"/>
    <w:rsid w:val="009D4B2D"/>
    <w:rsid w:val="009E1379"/>
    <w:rsid w:val="009E274B"/>
    <w:rsid w:val="009E64C5"/>
    <w:rsid w:val="009F0359"/>
    <w:rsid w:val="009F6E37"/>
    <w:rsid w:val="00A0081B"/>
    <w:rsid w:val="00A041D4"/>
    <w:rsid w:val="00A06802"/>
    <w:rsid w:val="00A06A53"/>
    <w:rsid w:val="00A1287C"/>
    <w:rsid w:val="00A12DCD"/>
    <w:rsid w:val="00A132F1"/>
    <w:rsid w:val="00A13A9D"/>
    <w:rsid w:val="00A15BC3"/>
    <w:rsid w:val="00A16A56"/>
    <w:rsid w:val="00A16F6A"/>
    <w:rsid w:val="00A2212B"/>
    <w:rsid w:val="00A22526"/>
    <w:rsid w:val="00A32939"/>
    <w:rsid w:val="00A35315"/>
    <w:rsid w:val="00A4131D"/>
    <w:rsid w:val="00A55FBF"/>
    <w:rsid w:val="00A622D6"/>
    <w:rsid w:val="00A67939"/>
    <w:rsid w:val="00A764ED"/>
    <w:rsid w:val="00A828B2"/>
    <w:rsid w:val="00A932DF"/>
    <w:rsid w:val="00AB59FE"/>
    <w:rsid w:val="00AB7094"/>
    <w:rsid w:val="00AC70B5"/>
    <w:rsid w:val="00AD0156"/>
    <w:rsid w:val="00AD3117"/>
    <w:rsid w:val="00AE0395"/>
    <w:rsid w:val="00AE7E8B"/>
    <w:rsid w:val="00AF0F42"/>
    <w:rsid w:val="00AF1157"/>
    <w:rsid w:val="00AF56A5"/>
    <w:rsid w:val="00AF57B4"/>
    <w:rsid w:val="00B00EC5"/>
    <w:rsid w:val="00B012C7"/>
    <w:rsid w:val="00B04F66"/>
    <w:rsid w:val="00B069FF"/>
    <w:rsid w:val="00B23058"/>
    <w:rsid w:val="00B31192"/>
    <w:rsid w:val="00B315F3"/>
    <w:rsid w:val="00B35FD3"/>
    <w:rsid w:val="00B376E7"/>
    <w:rsid w:val="00B40D28"/>
    <w:rsid w:val="00B43428"/>
    <w:rsid w:val="00B44E88"/>
    <w:rsid w:val="00B45931"/>
    <w:rsid w:val="00B465D7"/>
    <w:rsid w:val="00B5178B"/>
    <w:rsid w:val="00B560FF"/>
    <w:rsid w:val="00B572E4"/>
    <w:rsid w:val="00B63FF2"/>
    <w:rsid w:val="00B72390"/>
    <w:rsid w:val="00B75367"/>
    <w:rsid w:val="00B75D9A"/>
    <w:rsid w:val="00B76FCA"/>
    <w:rsid w:val="00B823A8"/>
    <w:rsid w:val="00B967E0"/>
    <w:rsid w:val="00BB18EC"/>
    <w:rsid w:val="00BB2869"/>
    <w:rsid w:val="00BB444E"/>
    <w:rsid w:val="00BC4C32"/>
    <w:rsid w:val="00BC54C2"/>
    <w:rsid w:val="00BD2954"/>
    <w:rsid w:val="00BD3724"/>
    <w:rsid w:val="00BD45D6"/>
    <w:rsid w:val="00BD64FE"/>
    <w:rsid w:val="00BE392B"/>
    <w:rsid w:val="00BE3958"/>
    <w:rsid w:val="00BF0ADC"/>
    <w:rsid w:val="00BF46C0"/>
    <w:rsid w:val="00C00909"/>
    <w:rsid w:val="00C01412"/>
    <w:rsid w:val="00C12384"/>
    <w:rsid w:val="00C21034"/>
    <w:rsid w:val="00C231F3"/>
    <w:rsid w:val="00C32BA8"/>
    <w:rsid w:val="00C33E28"/>
    <w:rsid w:val="00C36361"/>
    <w:rsid w:val="00C41F69"/>
    <w:rsid w:val="00C43411"/>
    <w:rsid w:val="00C437F9"/>
    <w:rsid w:val="00C463CB"/>
    <w:rsid w:val="00C523C4"/>
    <w:rsid w:val="00C52498"/>
    <w:rsid w:val="00C542E7"/>
    <w:rsid w:val="00C7081D"/>
    <w:rsid w:val="00C86DDB"/>
    <w:rsid w:val="00C91ABA"/>
    <w:rsid w:val="00CA2481"/>
    <w:rsid w:val="00CC13BF"/>
    <w:rsid w:val="00CC32C2"/>
    <w:rsid w:val="00CD06F6"/>
    <w:rsid w:val="00CE1617"/>
    <w:rsid w:val="00CF11D8"/>
    <w:rsid w:val="00CF297D"/>
    <w:rsid w:val="00CF31C4"/>
    <w:rsid w:val="00D04022"/>
    <w:rsid w:val="00D1316F"/>
    <w:rsid w:val="00D273B9"/>
    <w:rsid w:val="00D27A0E"/>
    <w:rsid w:val="00D30A61"/>
    <w:rsid w:val="00D31FE6"/>
    <w:rsid w:val="00D37933"/>
    <w:rsid w:val="00D41E16"/>
    <w:rsid w:val="00D43EE3"/>
    <w:rsid w:val="00D54D1E"/>
    <w:rsid w:val="00D56DAB"/>
    <w:rsid w:val="00D57D20"/>
    <w:rsid w:val="00D700EC"/>
    <w:rsid w:val="00D70F0A"/>
    <w:rsid w:val="00D75794"/>
    <w:rsid w:val="00D809A4"/>
    <w:rsid w:val="00D83422"/>
    <w:rsid w:val="00D84E28"/>
    <w:rsid w:val="00D9059B"/>
    <w:rsid w:val="00D90D79"/>
    <w:rsid w:val="00D9786E"/>
    <w:rsid w:val="00D978AA"/>
    <w:rsid w:val="00DB64B1"/>
    <w:rsid w:val="00DD39B8"/>
    <w:rsid w:val="00DD73DD"/>
    <w:rsid w:val="00DE469C"/>
    <w:rsid w:val="00DF1F88"/>
    <w:rsid w:val="00E02EEA"/>
    <w:rsid w:val="00E030C3"/>
    <w:rsid w:val="00E05528"/>
    <w:rsid w:val="00E131D2"/>
    <w:rsid w:val="00E1586B"/>
    <w:rsid w:val="00E179D0"/>
    <w:rsid w:val="00E21680"/>
    <w:rsid w:val="00E23E33"/>
    <w:rsid w:val="00E27C0D"/>
    <w:rsid w:val="00E33580"/>
    <w:rsid w:val="00E44E16"/>
    <w:rsid w:val="00E45AE5"/>
    <w:rsid w:val="00E46C6A"/>
    <w:rsid w:val="00E50229"/>
    <w:rsid w:val="00E50710"/>
    <w:rsid w:val="00E60679"/>
    <w:rsid w:val="00E6149A"/>
    <w:rsid w:val="00E6414B"/>
    <w:rsid w:val="00E728B4"/>
    <w:rsid w:val="00E8322E"/>
    <w:rsid w:val="00E839C3"/>
    <w:rsid w:val="00E841D6"/>
    <w:rsid w:val="00E93FF6"/>
    <w:rsid w:val="00E962AC"/>
    <w:rsid w:val="00EA41E7"/>
    <w:rsid w:val="00EA74A1"/>
    <w:rsid w:val="00EB38F5"/>
    <w:rsid w:val="00EC0A62"/>
    <w:rsid w:val="00EC63F2"/>
    <w:rsid w:val="00ED738E"/>
    <w:rsid w:val="00EE0220"/>
    <w:rsid w:val="00EF0904"/>
    <w:rsid w:val="00EF458D"/>
    <w:rsid w:val="00EF6AE6"/>
    <w:rsid w:val="00F00477"/>
    <w:rsid w:val="00F0277D"/>
    <w:rsid w:val="00F035DE"/>
    <w:rsid w:val="00F04D0F"/>
    <w:rsid w:val="00F15125"/>
    <w:rsid w:val="00F204FE"/>
    <w:rsid w:val="00F230B4"/>
    <w:rsid w:val="00F2362D"/>
    <w:rsid w:val="00F26B32"/>
    <w:rsid w:val="00F32517"/>
    <w:rsid w:val="00F34BC2"/>
    <w:rsid w:val="00F3539D"/>
    <w:rsid w:val="00F35ABA"/>
    <w:rsid w:val="00F537E4"/>
    <w:rsid w:val="00F57DC8"/>
    <w:rsid w:val="00F6322B"/>
    <w:rsid w:val="00F64071"/>
    <w:rsid w:val="00F648ED"/>
    <w:rsid w:val="00F75849"/>
    <w:rsid w:val="00F878BE"/>
    <w:rsid w:val="00FA68B3"/>
    <w:rsid w:val="00FA7E96"/>
    <w:rsid w:val="00FB1CC5"/>
    <w:rsid w:val="00FB40D8"/>
    <w:rsid w:val="00FE44E6"/>
    <w:rsid w:val="00FE75EE"/>
    <w:rsid w:val="00FF6E7E"/>
    <w:rsid w:val="25C77208"/>
    <w:rsid w:val="56D54783"/>
    <w:rsid w:val="5C6B0FAC"/>
    <w:rsid w:val="6E9E4A28"/>
    <w:rsid w:val="7B48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CC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FB1CC5"/>
    <w:rPr>
      <w:rFonts w:ascii="宋体" w:hAnsi="Courier New" w:cs="宋体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B1CC5"/>
    <w:rPr>
      <w:rFonts w:ascii="宋体" w:eastAsia="宋体" w:hAnsi="Courier New" w:cs="宋体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FB1CC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1CC5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B1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1CC5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B1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1CC5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FB1CC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B1CC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B1CC5"/>
    <w:pPr>
      <w:ind w:firstLineChars="200" w:firstLine="420"/>
    </w:pPr>
  </w:style>
  <w:style w:type="character" w:customStyle="1" w:styleId="left3">
    <w:name w:val="left3"/>
    <w:uiPriority w:val="99"/>
    <w:rsid w:val="00FB1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2.hnust.cn:9080/xkc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p2.hnust.cn:9080/xkc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p2.hnust.cn:9080/xkc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640</Words>
  <Characters>3649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                 2022年高等教育质量监测数据填报工作分工安排一览表</dc:title>
  <dc:subject/>
  <dc:creator>Sky123.Org</dc:creator>
  <cp:keywords/>
  <dc:description/>
  <cp:lastModifiedBy>陈蓉晖</cp:lastModifiedBy>
  <cp:revision>2</cp:revision>
  <cp:lastPrinted>2022-09-22T03:17:00Z</cp:lastPrinted>
  <dcterms:created xsi:type="dcterms:W3CDTF">2022-09-28T01:12:00Z</dcterms:created>
  <dcterms:modified xsi:type="dcterms:W3CDTF">2022-09-28T01:12:00Z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DA1368A7AD7246D4A3D0E3B918F05E40</vt:lpwstr>
  </property>
</Properties>
</file>